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2E" w:rsidRPr="00843F2E" w:rsidRDefault="00843F2E" w:rsidP="00843F2E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</w:pPr>
      <w:bookmarkStart w:id="0" w:name="_GoBack"/>
      <w:r w:rsidRPr="00843F2E"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  <w:t>Об уровнях террористической опасности в Российской Федерации</w:t>
      </w:r>
    </w:p>
    <w:bookmarkEnd w:id="0"/>
    <w:p w:rsidR="00843F2E" w:rsidRPr="00843F2E" w:rsidRDefault="00843F2E" w:rsidP="00843F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3F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Указ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определяет 3 уровня террористической опасности на отдельных участках территории Российской Федерации (объектах).</w:t>
      </w:r>
    </w:p>
    <w:p w:rsidR="00843F2E" w:rsidRPr="00843F2E" w:rsidRDefault="00843F2E" w:rsidP="00843F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" w:name="111"/>
      <w:bookmarkEnd w:id="1"/>
      <w:r w:rsidRPr="00843F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устанавливаться:</w:t>
      </w:r>
    </w:p>
    <w:p w:rsidR="00843F2E" w:rsidRPr="00843F2E" w:rsidRDefault="00843F2E" w:rsidP="00843F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3F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а) </w:t>
      </w:r>
      <w:proofErr w:type="gramStart"/>
      <w:r w:rsidRPr="00843F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повышенный</w:t>
      </w:r>
      <w:proofErr w:type="gramEnd"/>
      <w:r w:rsidRPr="00843F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(«синий») – при наличии требующей подтверждения информации о реальной возможности совершения террористического акта;</w:t>
      </w:r>
    </w:p>
    <w:p w:rsidR="00843F2E" w:rsidRPr="00843F2E" w:rsidRDefault="00843F2E" w:rsidP="00843F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" w:name="112"/>
      <w:bookmarkEnd w:id="2"/>
      <w:r w:rsidRPr="00843F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б) </w:t>
      </w:r>
      <w:proofErr w:type="gramStart"/>
      <w:r w:rsidRPr="00843F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высокий</w:t>
      </w:r>
      <w:proofErr w:type="gramEnd"/>
      <w:r w:rsidRPr="00843F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(«желтый») – при наличии подтвержденной информации о реальной возможности совершения террористического акта;</w:t>
      </w:r>
    </w:p>
    <w:p w:rsidR="00843F2E" w:rsidRPr="00843F2E" w:rsidRDefault="00843F2E" w:rsidP="00843F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113"/>
      <w:bookmarkEnd w:id="3"/>
      <w:r w:rsidRPr="00843F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критический («красный») –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843F2E" w:rsidRPr="00843F2E" w:rsidRDefault="00843F2E" w:rsidP="00843F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01"/>
      <w:bookmarkStart w:id="5" w:name="1002"/>
      <w:bookmarkStart w:id="6" w:name="1003"/>
      <w:bookmarkEnd w:id="4"/>
      <w:bookmarkEnd w:id="5"/>
      <w:bookmarkEnd w:id="6"/>
      <w:r w:rsidRPr="00843F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Уровень террористической опасности, установленный на отдельном участке территории Российской Федерации (объекте), может устанавливаться на срок не более 15 суток и подлежит отмене, если в результате принятых мер устранена угроза террористической опасности.</w:t>
      </w:r>
    </w:p>
    <w:p w:rsidR="00843F2E" w:rsidRPr="00843F2E" w:rsidRDefault="00843F2E" w:rsidP="00843F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" w:name="1004"/>
      <w:bookmarkEnd w:id="7"/>
      <w:r w:rsidRPr="00843F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Решение об установлении, изменении или отмене повышенного («синего») и высокого («желтого») уровней террористической опасности на территории (отдельных участках территории) субъекта Российской Федерации (объектах, находящихся на территории субъекта Российской Федерации)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Федерации.</w:t>
      </w:r>
    </w:p>
    <w:p w:rsidR="00843F2E" w:rsidRPr="00843F2E" w:rsidRDefault="00843F2E" w:rsidP="00843F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3F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комитета.</w:t>
      </w:r>
    </w:p>
    <w:p w:rsidR="00843F2E" w:rsidRPr="00843F2E" w:rsidRDefault="00843F2E" w:rsidP="00843F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" w:name="1005"/>
      <w:bookmarkStart w:id="9" w:name="1006"/>
      <w:bookmarkEnd w:id="8"/>
      <w:bookmarkEnd w:id="9"/>
      <w:r w:rsidRPr="00843F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Решение об установлении, изменении или отмене критического («красного») уровня террористической опасности принимает председатель Национального антитеррористического комитета (НАК) на основании представления председателя антитеррористической комиссии в соответствующем субъекте Российской Федерации.</w:t>
      </w:r>
    </w:p>
    <w:p w:rsidR="00843F2E" w:rsidRPr="00843F2E" w:rsidRDefault="00843F2E" w:rsidP="00843F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" w:name="1007"/>
      <w:bookmarkStart w:id="11" w:name="1008"/>
      <w:bookmarkStart w:id="12" w:name="1009"/>
      <w:bookmarkStart w:id="13" w:name="1010"/>
      <w:bookmarkEnd w:id="10"/>
      <w:bookmarkEnd w:id="11"/>
      <w:bookmarkEnd w:id="12"/>
      <w:bookmarkEnd w:id="13"/>
      <w:proofErr w:type="gramStart"/>
      <w:r w:rsidRPr="00843F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Решения об установлении, изменении или отмене уровня террористической опасности, а также информация о сроках, на которые устанавливается уровень террористической опасности, о границах участка территории Российской Федерации (об объекте), в пределах которого (на котором) он устанавливается, подлежат незамедлительному обнародованию через средства массовой информации.</w:t>
      </w:r>
      <w:proofErr w:type="gramEnd"/>
    </w:p>
    <w:p w:rsidR="00843F2E" w:rsidRPr="00843F2E" w:rsidRDefault="00843F2E" w:rsidP="00843F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3F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На участках территории Российской Федерации (объектах), в пределах которых (на которых) установлены уровни террористической опасности, применяются неотложные меры по оповещению и защите населения, введению (при необходимости) правовых режимов чрезвычайной ситуации и контртеррористической операции (КТО).</w:t>
      </w:r>
    </w:p>
    <w:p w:rsidR="00843F2E" w:rsidRPr="00843F2E" w:rsidRDefault="00843F2E" w:rsidP="00843F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3F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Решение о проведении контртеррористической операции принимает начальник территориального органа безопасности (начальник Управления ФСБ), который является руководителем КТО, если председателем НАК (Директором ФСБ России) не принято иное решение.</w:t>
      </w:r>
    </w:p>
    <w:p w:rsidR="00F464FA" w:rsidRDefault="00F464FA"/>
    <w:sectPr w:rsidR="00F4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5D"/>
    <w:rsid w:val="00232E5D"/>
    <w:rsid w:val="00843F2E"/>
    <w:rsid w:val="00F4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3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F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3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F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</dc:creator>
  <cp:keywords/>
  <dc:description/>
  <cp:lastModifiedBy>Архип</cp:lastModifiedBy>
  <cp:revision>3</cp:revision>
  <dcterms:created xsi:type="dcterms:W3CDTF">2018-10-29T01:59:00Z</dcterms:created>
  <dcterms:modified xsi:type="dcterms:W3CDTF">2018-10-29T01:59:00Z</dcterms:modified>
</cp:coreProperties>
</file>