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E" w:rsidRPr="00405347" w:rsidRDefault="0071401E" w:rsidP="00B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675">
        <w:rPr>
          <w:rFonts w:ascii="Times New Roman" w:hAnsi="Times New Roman" w:cs="Times New Roman"/>
          <w:b/>
          <w:bCs/>
          <w:sz w:val="24"/>
          <w:szCs w:val="24"/>
        </w:rPr>
        <w:t xml:space="preserve">Годовой </w:t>
      </w:r>
      <w:r w:rsidR="00B50282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71401E" w:rsidRPr="00E75675" w:rsidRDefault="0071401E" w:rsidP="00B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675">
        <w:rPr>
          <w:rFonts w:ascii="Times New Roman" w:hAnsi="Times New Roman" w:cs="Times New Roman"/>
          <w:b/>
          <w:bCs/>
          <w:sz w:val="24"/>
          <w:szCs w:val="24"/>
        </w:rPr>
        <w:t>о ходе реализации и оценке эффективности муниципальной программы ОРМО</w:t>
      </w:r>
    </w:p>
    <w:p w:rsidR="0071401E" w:rsidRPr="00E75675" w:rsidRDefault="0071401E" w:rsidP="00BA4A96">
      <w:pPr>
        <w:jc w:val="center"/>
        <w:rPr>
          <w:b/>
          <w:bCs/>
          <w:sz w:val="24"/>
          <w:szCs w:val="24"/>
        </w:rPr>
      </w:pPr>
      <w:r w:rsidRPr="00E75675">
        <w:rPr>
          <w:b/>
          <w:bCs/>
          <w:sz w:val="24"/>
          <w:szCs w:val="24"/>
        </w:rPr>
        <w:t>"Обеспечение безопасности жизнедеятельности на территории ОРМО" на 2014-201</w:t>
      </w:r>
      <w:r>
        <w:rPr>
          <w:b/>
          <w:bCs/>
          <w:sz w:val="24"/>
          <w:szCs w:val="24"/>
        </w:rPr>
        <w:t>9</w:t>
      </w:r>
      <w:r w:rsidRPr="00E75675">
        <w:rPr>
          <w:b/>
          <w:bCs/>
          <w:sz w:val="24"/>
          <w:szCs w:val="24"/>
        </w:rPr>
        <w:t xml:space="preserve"> годы</w:t>
      </w:r>
    </w:p>
    <w:p w:rsidR="0071401E" w:rsidRPr="00E75675" w:rsidRDefault="0071401E" w:rsidP="00015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E75675">
        <w:rPr>
          <w:rFonts w:ascii="Times New Roman" w:hAnsi="Times New Roman" w:cs="Times New Roman"/>
          <w:b/>
          <w:bCs/>
          <w:sz w:val="24"/>
          <w:szCs w:val="24"/>
        </w:rPr>
        <w:t>"Обеспечение безопасности жизнедеятельности на территории ОРМО</w:t>
      </w:r>
      <w:r w:rsidRPr="00E75675">
        <w:rPr>
          <w:rFonts w:ascii="Times New Roman" w:hAnsi="Times New Roman" w:cs="Times New Roman"/>
          <w:sz w:val="24"/>
          <w:szCs w:val="24"/>
        </w:rPr>
        <w:t>" разработана и утверждена постановлением администрации ОРМО от 22 апреля 2014 года №752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от 29.11.2016 и 12.12.2016</w:t>
      </w:r>
      <w:r w:rsidRPr="00E75675">
        <w:rPr>
          <w:rFonts w:ascii="Times New Roman" w:hAnsi="Times New Roman" w:cs="Times New Roman"/>
          <w:sz w:val="24"/>
          <w:szCs w:val="24"/>
        </w:rPr>
        <w:t xml:space="preserve">. Срок реализации данной программы </w:t>
      </w:r>
      <w:r>
        <w:rPr>
          <w:rFonts w:ascii="Times New Roman" w:hAnsi="Times New Roman" w:cs="Times New Roman"/>
          <w:sz w:val="24"/>
          <w:szCs w:val="24"/>
        </w:rPr>
        <w:t>2014-2019 годы.</w:t>
      </w:r>
    </w:p>
    <w:p w:rsidR="0071401E" w:rsidRPr="00E75675" w:rsidRDefault="0071401E" w:rsidP="000158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безопасности жизнедеятельности населения ОРМО.</w:t>
      </w:r>
    </w:p>
    <w:p w:rsidR="0071401E" w:rsidRPr="00E75675" w:rsidRDefault="0071401E" w:rsidP="000158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Перед муниципальной программой поставлена задача по достижению следующих целевых показателей:</w:t>
      </w:r>
    </w:p>
    <w:p w:rsidR="0071401E" w:rsidRPr="00E75675" w:rsidRDefault="0071401E" w:rsidP="0001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Снижение количества зарегистрированных преступлений, совершенных на улицах и в общественных местах;</w:t>
      </w:r>
    </w:p>
    <w:p w:rsidR="0071401E" w:rsidRPr="00E75675" w:rsidRDefault="0071401E" w:rsidP="000158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2. Стабилизация количества граждан, участвующих в охране общественного порядка;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Увеличения количества раскрытых участковыми уполномоченными преступлений;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4. Снижение количества зарегистрированных преступлений, совершенных детьми из неблагополучных семей;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5. Снижение аварийности на дорогах ОРМО;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6. Уменьшение числа ДТП с участием детей;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5675">
        <w:rPr>
          <w:rFonts w:ascii="Times New Roman" w:hAnsi="Times New Roman" w:cs="Times New Roman"/>
          <w:sz w:val="24"/>
          <w:szCs w:val="24"/>
        </w:rPr>
        <w:t>Повышение правового сознани</w:t>
      </w:r>
      <w:r>
        <w:rPr>
          <w:rFonts w:ascii="Times New Roman" w:hAnsi="Times New Roman" w:cs="Times New Roman"/>
          <w:sz w:val="24"/>
          <w:szCs w:val="24"/>
        </w:rPr>
        <w:t>я участников дорожного движения;</w:t>
      </w:r>
    </w:p>
    <w:p w:rsidR="0071401E" w:rsidRDefault="0071401E" w:rsidP="000158B3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8. Снижение динамики роста количества безнадзорных и бездомных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01E" w:rsidRPr="00E75675" w:rsidRDefault="0071401E" w:rsidP="000158B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158B3">
        <w:rPr>
          <w:rFonts w:ascii="Times New Roman" w:hAnsi="Times New Roman" w:cs="Times New Roman"/>
          <w:sz w:val="24"/>
          <w:szCs w:val="24"/>
        </w:rPr>
        <w:t>Улучшение условий и охраны труда на территории Ольхонского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 2017 года).</w:t>
      </w:r>
    </w:p>
    <w:p w:rsidR="0071401E" w:rsidRPr="00E75675" w:rsidRDefault="0071401E" w:rsidP="000158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С целью обеспечения решения задач и </w:t>
      </w:r>
      <w:proofErr w:type="gramStart"/>
      <w:r w:rsidRPr="00E7567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75675">
        <w:rPr>
          <w:rFonts w:ascii="Times New Roman" w:hAnsi="Times New Roman" w:cs="Times New Roman"/>
          <w:sz w:val="24"/>
          <w:szCs w:val="24"/>
        </w:rPr>
        <w:t xml:space="preserve"> запланированных ею мероприятий в структуру муниципальной программы включены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E75675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71401E" w:rsidRPr="00E75675" w:rsidRDefault="0071401E" w:rsidP="000158B3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Подпрограмма 1. «</w:t>
      </w:r>
      <w:r w:rsidRPr="00E75675">
        <w:rPr>
          <w:rFonts w:ascii="Times New Roman" w:hAnsi="Times New Roman" w:cs="Times New Roman"/>
          <w:color w:val="000000"/>
          <w:sz w:val="24"/>
          <w:szCs w:val="24"/>
        </w:rPr>
        <w:t>Профилактика преступлений и иных правонарушений на территории ОРМО» на 2014-201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7567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71401E" w:rsidRPr="00E75675" w:rsidRDefault="0071401E" w:rsidP="000158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Подпрограмма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675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в Ольхонском районе» на 2014-2017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1E" w:rsidRDefault="0071401E" w:rsidP="000158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Подпрограмма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675">
        <w:rPr>
          <w:rFonts w:ascii="Times New Roman" w:hAnsi="Times New Roman" w:cs="Times New Roman"/>
          <w:sz w:val="24"/>
          <w:szCs w:val="24"/>
        </w:rPr>
        <w:t xml:space="preserve"> «Осуществление отдельных областных полномочий в сфере обращения с безнадзорными собаками и кошками в ОРМО»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567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1E" w:rsidRPr="00515BD1" w:rsidRDefault="0071401E" w:rsidP="000158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5BD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BD1">
        <w:rPr>
          <w:rFonts w:ascii="Times New Roman" w:hAnsi="Times New Roman" w:cs="Times New Roman"/>
          <w:sz w:val="24"/>
          <w:szCs w:val="24"/>
        </w:rPr>
        <w:t>«Улучшение условий и охраны труда на территории Ольхонского районного муниципального образования» на 2017- 2019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1E" w:rsidRPr="00E75675" w:rsidRDefault="0071401E" w:rsidP="000158B3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«</w:t>
      </w:r>
      <w:r w:rsidRPr="00E75675">
        <w:rPr>
          <w:rFonts w:ascii="Times New Roman" w:hAnsi="Times New Roman" w:cs="Times New Roman"/>
          <w:color w:val="000000"/>
          <w:sz w:val="24"/>
          <w:szCs w:val="24"/>
        </w:rPr>
        <w:t>Профилактика преступлений и иных правонарушений на территории ОРМО</w:t>
      </w:r>
      <w:r w:rsidRPr="00E75675">
        <w:rPr>
          <w:rFonts w:ascii="Times New Roman" w:hAnsi="Times New Roman" w:cs="Times New Roman"/>
          <w:sz w:val="24"/>
          <w:szCs w:val="24"/>
        </w:rPr>
        <w:t xml:space="preserve"> достигается решение задачи по обеспечению безопасности личности и общественной безопасности на улицах и в других общественных местах.</w:t>
      </w:r>
    </w:p>
    <w:p w:rsidR="0071401E" w:rsidRPr="00E75675" w:rsidRDefault="0071401E" w:rsidP="000158B3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«Повышение безопасности дорожного движения в Ольхонском районе» решается задача по формированию у населения района, в том числе у учащихся общеобразовательных учреждений, навыков соблюдения и выполнения правил дорожного движения.</w:t>
      </w:r>
    </w:p>
    <w:p w:rsidR="0071401E" w:rsidRDefault="0071401E" w:rsidP="000158B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75675">
        <w:rPr>
          <w:rFonts w:ascii="Times New Roman" w:hAnsi="Times New Roman" w:cs="Times New Roman"/>
          <w:sz w:val="24"/>
          <w:szCs w:val="24"/>
        </w:rPr>
        <w:t>В рамках реализации подпрограммы «Осуществление отдельных областных полномочий в сфере обращения с безнадзорными собаками и кошками в ОРМО»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567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годы решается задача по отлову, передержке и возврату в прежние места обитания безнадзорных животных, </w:t>
      </w:r>
      <w:r w:rsidRPr="00E75675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обеспечение сокращения численности безнадзорных животных, обеспечение улучшения экологической и социальной атмосферы населенных пунктов.</w:t>
      </w:r>
    </w:p>
    <w:p w:rsidR="0071401E" w:rsidRPr="00E75675" w:rsidRDefault="0071401E" w:rsidP="0013485D">
      <w:pPr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В раках реализации подпрограммы </w:t>
      </w:r>
      <w:r w:rsidRPr="00515BD1">
        <w:rPr>
          <w:rFonts w:ascii="Times New Roman" w:hAnsi="Times New Roman" w:cs="Times New Roman"/>
          <w:sz w:val="24"/>
          <w:szCs w:val="24"/>
        </w:rPr>
        <w:t>«Улучшение условий и охраны труда на территории Ольхонского районного муниципального образования» на 2017- 2019 год</w:t>
      </w:r>
      <w:r>
        <w:rPr>
          <w:rFonts w:ascii="Times New Roman" w:hAnsi="Times New Roman" w:cs="Times New Roman"/>
          <w:sz w:val="24"/>
          <w:szCs w:val="24"/>
        </w:rPr>
        <w:t>ы решается задача к</w:t>
      </w:r>
      <w:r w:rsidRPr="0013485D">
        <w:rPr>
          <w:rFonts w:ascii="Times New Roman" w:hAnsi="Times New Roman" w:cs="Times New Roman"/>
          <w:sz w:val="24"/>
          <w:szCs w:val="24"/>
        </w:rPr>
        <w:t>оординационно-информационно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3485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85D">
        <w:rPr>
          <w:rFonts w:ascii="Times New Roman" w:hAnsi="Times New Roman" w:cs="Times New Roman"/>
          <w:sz w:val="24"/>
          <w:szCs w:val="24"/>
        </w:rPr>
        <w:t xml:space="preserve"> и пропаганд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485D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3485D">
        <w:rPr>
          <w:rFonts w:ascii="Times New Roman" w:hAnsi="Times New Roman" w:cs="Times New Roman"/>
          <w:sz w:val="24"/>
          <w:szCs w:val="24"/>
        </w:rPr>
        <w:t>овершенствование системы управления охраной труда в Ольхонском районном муниципальном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3485D">
        <w:rPr>
          <w:rFonts w:ascii="Times New Roman" w:hAnsi="Times New Roman" w:cs="Times New Roman"/>
          <w:sz w:val="24"/>
          <w:szCs w:val="24"/>
        </w:rPr>
        <w:t xml:space="preserve">роведение специальной оценки условий труда работников и </w:t>
      </w:r>
      <w:r w:rsidRPr="0013485D">
        <w:rPr>
          <w:rFonts w:ascii="Times New Roman" w:hAnsi="Times New Roman" w:cs="Times New Roman"/>
          <w:sz w:val="24"/>
          <w:szCs w:val="24"/>
        </w:rPr>
        <w:lastRenderedPageBreak/>
        <w:t>получения работниками объективной информации о состоянии условий труда на их рабочих местах, в организациях Ольхонского района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3485D">
        <w:rPr>
          <w:rFonts w:ascii="Times New Roman" w:hAnsi="Times New Roman" w:cs="Times New Roman"/>
          <w:sz w:val="24"/>
          <w:szCs w:val="24"/>
        </w:rPr>
        <w:t>беспечение подготовки по охране труда работников, в том числе руководителей организаций Ольхонского районного муниципального образования.</w:t>
      </w:r>
    </w:p>
    <w:p w:rsidR="0071401E" w:rsidRPr="00E75675" w:rsidRDefault="0071401E" w:rsidP="000158B3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реализации </w:t>
      </w:r>
      <w:r w:rsidRPr="00E75675">
        <w:rPr>
          <w:rFonts w:ascii="Times New Roman" w:hAnsi="Times New Roman" w:cs="Times New Roman"/>
          <w:sz w:val="24"/>
          <w:szCs w:val="24"/>
        </w:rPr>
        <w:t xml:space="preserve">в данную программу были внесены изменения, в том числе в 2014 году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75675">
        <w:rPr>
          <w:rFonts w:ascii="Times New Roman" w:hAnsi="Times New Roman" w:cs="Times New Roman"/>
          <w:sz w:val="24"/>
          <w:szCs w:val="24"/>
        </w:rPr>
        <w:t>4</w:t>
      </w:r>
      <w:r w:rsidR="00B50282"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постановления;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5675">
        <w:rPr>
          <w:rFonts w:ascii="Times New Roman" w:hAnsi="Times New Roman" w:cs="Times New Roman"/>
          <w:sz w:val="24"/>
          <w:szCs w:val="24"/>
        </w:rPr>
        <w:t>3</w:t>
      </w:r>
      <w:r w:rsidR="00B50282"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>, в 2016 году – 2 постановления</w:t>
      </w:r>
      <w:r w:rsidRPr="00E75675">
        <w:rPr>
          <w:rFonts w:ascii="Times New Roman" w:hAnsi="Times New Roman" w:cs="Times New Roman"/>
          <w:sz w:val="24"/>
          <w:szCs w:val="24"/>
        </w:rPr>
        <w:t>.</w:t>
      </w:r>
    </w:p>
    <w:p w:rsidR="0071401E" w:rsidRDefault="0071401E" w:rsidP="00B5755E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401E" w:rsidRPr="00E75675" w:rsidRDefault="0071401E" w:rsidP="00B5755E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Реестр НПА по внесению изменений в муниципальную программу «Обеспечение безопасности жизнедеятельности на территории ОРМО» на 2014-201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8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3"/>
        <w:gridCol w:w="1418"/>
        <w:gridCol w:w="2005"/>
        <w:gridCol w:w="1748"/>
        <w:gridCol w:w="2109"/>
        <w:gridCol w:w="2057"/>
      </w:tblGrid>
      <w:tr w:rsidR="0071401E" w:rsidRPr="004E0BBA">
        <w:trPr>
          <w:trHeight w:val="83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№постановления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1401E" w:rsidRPr="003B617E" w:rsidRDefault="0071401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1401E" w:rsidRPr="004E0BBA">
        <w:trPr>
          <w:trHeight w:val="67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01E" w:rsidRPr="004E0BBA">
        <w:trPr>
          <w:trHeight w:val="8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7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"Профилактика преступлений и иных правонарушений на территории Ольхонского районного муниципально</w:t>
            </w:r>
            <w:r w:rsidRPr="00E75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образования"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 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01E" w:rsidRPr="004E0BBA">
        <w:trPr>
          <w:trHeight w:val="19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 утверждении муниципальной программы "Профилактика преступлений и иных правонарушений на территории Ольхонского районного муниципального образования" на 2014-2016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правонарушений на территории ОРМО, привлечения общественности, координации действий муниципальных органов и общественных организаций</w:t>
            </w:r>
          </w:p>
        </w:tc>
      </w:tr>
      <w:tr w:rsidR="0071401E" w:rsidRPr="004E0BBA">
        <w:trPr>
          <w:trHeight w:val="136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мэра района от 22.04.2014г.№752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EC7A65" w:rsidRDefault="0071401E" w:rsidP="0017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65">
              <w:rPr>
                <w:rFonts w:ascii="Times New Roman" w:hAnsi="Times New Roman" w:cs="Times New Roman"/>
                <w:sz w:val="24"/>
                <w:szCs w:val="24"/>
              </w:rPr>
              <w:t xml:space="preserve">по рекомендациям административного совета </w:t>
            </w:r>
            <w:proofErr w:type="spellStart"/>
            <w:r w:rsidRPr="00EC7A65">
              <w:rPr>
                <w:rFonts w:ascii="Times New Roman" w:hAnsi="Times New Roman" w:cs="Times New Roman"/>
                <w:sz w:val="24"/>
                <w:szCs w:val="24"/>
              </w:rPr>
              <w:t>секвестировано</w:t>
            </w:r>
            <w:proofErr w:type="spellEnd"/>
            <w:r w:rsidRPr="00EC7A65">
              <w:rPr>
                <w:rFonts w:ascii="Times New Roman" w:hAnsi="Times New Roman" w:cs="Times New Roman"/>
                <w:sz w:val="24"/>
                <w:szCs w:val="24"/>
              </w:rPr>
              <w:t xml:space="preserve"> 50,7 тыс.</w:t>
            </w:r>
            <w:r w:rsidR="00B5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6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1401E" w:rsidRPr="004E0BBA">
        <w:trPr>
          <w:trHeight w:val="33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E75675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"Обеспечение безопасности жизнедеятельности на территории ОРМО" на 2014-2017 г.</w:t>
            </w:r>
          </w:p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01E" w:rsidRPr="004E0BBA">
        <w:trPr>
          <w:trHeight w:val="44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B5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 "Профилактика правонарушений и иных правонарушений на территории Ольхонского районного муниципального образования на 2014-2016"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B57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В связи с раз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работкой проекта решения районной думы в сентябре месяце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именована МП на "Обеспечение безопасности жизнедеятельности на территории ОРМО" на 2014-2016 годы и подпрограмма.</w:t>
            </w:r>
            <w:proofErr w:type="gramEnd"/>
          </w:p>
        </w:tc>
      </w:tr>
      <w:tr w:rsidR="0071401E" w:rsidRPr="004E0BBA">
        <w:trPr>
          <w:trHeight w:val="69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 w:rsidR="00B5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B57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год, реализация программы продлена до 2017 года включительно.</w:t>
            </w:r>
          </w:p>
        </w:tc>
      </w:tr>
      <w:tr w:rsidR="0071401E" w:rsidRPr="004E0BBA">
        <w:trPr>
          <w:trHeight w:val="19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 w:rsidR="00B5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2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Разработана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движения в Ольхонском районе" на 2014-2017 годы</w:t>
            </w:r>
          </w:p>
        </w:tc>
      </w:tr>
      <w:tr w:rsidR="0071401E" w:rsidRPr="004E0BBA">
        <w:trPr>
          <w:trHeight w:val="126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муниципальные программы ОРМО"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2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"Осуществление отдельных областных полномочий в сфере обращения с безнадзо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собаками и кошками в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ОРМО" на 2015-2017 годы</w:t>
            </w:r>
          </w:p>
        </w:tc>
      </w:tr>
      <w:tr w:rsidR="0071401E" w:rsidRPr="004E0BBA">
        <w:trPr>
          <w:trHeight w:val="19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FA245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 w:rsidR="00B5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2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уточнением  распределения бюджетных ассигнований на 2015 год </w:t>
            </w:r>
          </w:p>
        </w:tc>
      </w:tr>
      <w:tr w:rsidR="0071401E" w:rsidRPr="004E0BBA">
        <w:trPr>
          <w:trHeight w:val="19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B5755E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3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2A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2014-2017 годы" на 2016 год</w:t>
            </w:r>
          </w:p>
        </w:tc>
      </w:tr>
      <w:tr w:rsidR="0071401E" w:rsidRPr="004E0BBA">
        <w:trPr>
          <w:trHeight w:val="19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3485D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34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04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0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13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3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годы"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7-2019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1401E" w:rsidRPr="004E0BBA" w:rsidTr="00B50282">
        <w:trPr>
          <w:trHeight w:val="26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04527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348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04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304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1401E" w:rsidRPr="003B617E" w:rsidRDefault="0071401E" w:rsidP="0013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1401E" w:rsidRPr="003B617E" w:rsidRDefault="0071401E" w:rsidP="0013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муниципальную программу 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жизнедеятельности на территории ОРМО"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годы" на 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 w:rsidRPr="003B6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71401E" w:rsidRPr="00E75675" w:rsidRDefault="0071401E" w:rsidP="00B67212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1401E" w:rsidRPr="00E75675" w:rsidRDefault="0071401E" w:rsidP="00CA459C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запланировано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5675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gramStart"/>
      <w:r w:rsidRPr="00E75675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E75675">
        <w:rPr>
          <w:rFonts w:ascii="Times New Roman" w:hAnsi="Times New Roman" w:cs="Times New Roman"/>
          <w:sz w:val="24"/>
          <w:szCs w:val="24"/>
        </w:rPr>
        <w:t xml:space="preserve"> на реализацию которых за период реализации предусмотрено </w:t>
      </w:r>
      <w:r>
        <w:rPr>
          <w:rFonts w:ascii="Times New Roman" w:hAnsi="Times New Roman" w:cs="Times New Roman"/>
          <w:sz w:val="24"/>
          <w:szCs w:val="24"/>
        </w:rPr>
        <w:t>1 569</w:t>
      </w:r>
      <w:r w:rsidRPr="00E75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567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1401E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2014 год 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75675">
        <w:rPr>
          <w:rFonts w:ascii="Times New Roman" w:hAnsi="Times New Roman" w:cs="Times New Roman"/>
          <w:sz w:val="24"/>
          <w:szCs w:val="24"/>
        </w:rPr>
        <w:t>8,6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- 892,7 тысяч рублей;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- 608,5 тысяч рублей</w:t>
      </w:r>
      <w:r w:rsidRPr="00E75675">
        <w:rPr>
          <w:rFonts w:ascii="Times New Roman" w:hAnsi="Times New Roman" w:cs="Times New Roman"/>
          <w:sz w:val="24"/>
          <w:szCs w:val="24"/>
        </w:rPr>
        <w:t>.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Фактические затраты составили 934,4 т</w:t>
      </w:r>
      <w:r w:rsidR="00B50282">
        <w:rPr>
          <w:rFonts w:ascii="Times New Roman" w:hAnsi="Times New Roman" w:cs="Times New Roman"/>
          <w:sz w:val="24"/>
          <w:szCs w:val="24"/>
        </w:rPr>
        <w:t>ыс. руб., что составляет 95,2%.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- 85,5 тысяч рублей;</w:t>
      </w:r>
    </w:p>
    <w:p w:rsidR="0071401E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- 848,9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- 608,5 тысяч рублей</w:t>
      </w:r>
      <w:r w:rsidRPr="00E75675">
        <w:rPr>
          <w:rFonts w:ascii="Times New Roman" w:hAnsi="Times New Roman" w:cs="Times New Roman"/>
          <w:sz w:val="24"/>
          <w:szCs w:val="24"/>
        </w:rPr>
        <w:t>.</w:t>
      </w:r>
    </w:p>
    <w:p w:rsidR="0071401E" w:rsidRPr="00E75675" w:rsidRDefault="0071401E" w:rsidP="00CA459C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предусмотрено за счет средств областного и местного бюджета, в том числе: </w:t>
      </w:r>
    </w:p>
    <w:p w:rsidR="0071401E" w:rsidRPr="00E75675" w:rsidRDefault="0071401E" w:rsidP="00CA459C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Средства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579</w:t>
      </w:r>
      <w:r w:rsidRPr="00E75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675">
        <w:rPr>
          <w:rFonts w:ascii="Times New Roman" w:hAnsi="Times New Roman" w:cs="Times New Roman"/>
          <w:sz w:val="24"/>
          <w:szCs w:val="24"/>
        </w:rPr>
        <w:t xml:space="preserve"> тысяч рублей, из них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г.</w:t>
      </w:r>
      <w:r w:rsidR="00B50282"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478</w:t>
      </w:r>
      <w:r w:rsidRPr="00E75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67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руб.;</w:t>
      </w:r>
    </w:p>
    <w:p w:rsidR="0071401E" w:rsidRPr="00E75675" w:rsidRDefault="0071401E" w:rsidP="00CA459C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- 1 251</w:t>
      </w:r>
      <w:r w:rsidRPr="00E75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5675">
        <w:rPr>
          <w:rFonts w:ascii="Times New Roman" w:hAnsi="Times New Roman" w:cs="Times New Roman"/>
          <w:sz w:val="24"/>
          <w:szCs w:val="24"/>
        </w:rPr>
        <w:t xml:space="preserve"> тысяч рублей, из них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75675">
        <w:rPr>
          <w:rFonts w:ascii="Times New Roman" w:hAnsi="Times New Roman" w:cs="Times New Roman"/>
          <w:sz w:val="24"/>
          <w:szCs w:val="24"/>
        </w:rPr>
        <w:t>г.</w:t>
      </w:r>
      <w:r w:rsidR="00B50282"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E75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7567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руб.</w:t>
      </w:r>
    </w:p>
    <w:p w:rsidR="0071401E" w:rsidRPr="00E75675" w:rsidRDefault="0071401E" w:rsidP="00CA459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1401E" w:rsidRPr="001734E7" w:rsidRDefault="0071401E" w:rsidP="001734E7">
      <w:pPr>
        <w:widowControl w:val="0"/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734E7">
        <w:rPr>
          <w:rFonts w:ascii="Times New Roman" w:hAnsi="Times New Roman" w:cs="Times New Roman"/>
          <w:b/>
          <w:bCs/>
          <w:sz w:val="24"/>
          <w:szCs w:val="24"/>
        </w:rPr>
        <w:t>Подпрограмма 1. «Профилактика преступлений и иных правонарушений на территории ОРМО» на 2014-201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34E7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71401E" w:rsidRDefault="0071401E" w:rsidP="009112E2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1401E" w:rsidRDefault="0071401E" w:rsidP="009C4B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>Подпрограмма «Профилактика преступлений и иных правонарушений на территории ОРМО на 2014-201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7A65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A65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ОРМО от 22.04.2014 № 752.На реализацию мероприятий Подпрограммы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A65">
        <w:rPr>
          <w:rFonts w:ascii="Times New Roman" w:hAnsi="Times New Roman" w:cs="Times New Roman"/>
          <w:sz w:val="24"/>
          <w:szCs w:val="24"/>
        </w:rPr>
        <w:t xml:space="preserve"> год бюджетом района утверждено </w:t>
      </w:r>
      <w:r>
        <w:rPr>
          <w:rFonts w:ascii="Times New Roman" w:hAnsi="Times New Roman" w:cs="Times New Roman"/>
          <w:sz w:val="24"/>
          <w:szCs w:val="24"/>
        </w:rPr>
        <w:t>372</w:t>
      </w:r>
      <w:r w:rsidRPr="00EC7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A65">
        <w:rPr>
          <w:rFonts w:ascii="Times New Roman" w:hAnsi="Times New Roman" w:cs="Times New Roman"/>
          <w:sz w:val="24"/>
          <w:szCs w:val="24"/>
        </w:rPr>
        <w:t xml:space="preserve"> тыс. рублей. Фактически освоено было </w:t>
      </w:r>
      <w:r>
        <w:rPr>
          <w:rFonts w:ascii="Times New Roman" w:hAnsi="Times New Roman" w:cs="Times New Roman"/>
          <w:sz w:val="24"/>
          <w:szCs w:val="24"/>
        </w:rPr>
        <w:t>372</w:t>
      </w:r>
      <w:r w:rsidRPr="00EC7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A6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A65">
        <w:rPr>
          <w:rFonts w:ascii="Times New Roman" w:hAnsi="Times New Roman" w:cs="Times New Roman"/>
          <w:sz w:val="24"/>
          <w:szCs w:val="24"/>
        </w:rPr>
        <w:t xml:space="preserve">рублей (эффективность </w:t>
      </w:r>
      <w:r>
        <w:rPr>
          <w:rFonts w:ascii="Times New Roman" w:hAnsi="Times New Roman" w:cs="Times New Roman"/>
          <w:sz w:val="24"/>
          <w:szCs w:val="24"/>
        </w:rPr>
        <w:t>100%), из них:</w:t>
      </w:r>
    </w:p>
    <w:p w:rsidR="0071401E" w:rsidRDefault="0071401E" w:rsidP="009C4B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системы видеонаблюдения на здании УСК «Байкал»;</w:t>
      </w:r>
    </w:p>
    <w:p w:rsidR="0071401E" w:rsidRPr="00EC7A65" w:rsidRDefault="0071401E" w:rsidP="009C4B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>- в район</w:t>
      </w:r>
      <w:r>
        <w:rPr>
          <w:rFonts w:ascii="Times New Roman" w:hAnsi="Times New Roman" w:cs="Times New Roman"/>
          <w:sz w:val="24"/>
          <w:szCs w:val="24"/>
        </w:rPr>
        <w:t>е д. Косая Степь</w:t>
      </w:r>
      <w:r w:rsidRPr="00EC7A65">
        <w:rPr>
          <w:rFonts w:ascii="Times New Roman" w:hAnsi="Times New Roman" w:cs="Times New Roman"/>
          <w:sz w:val="24"/>
          <w:szCs w:val="24"/>
        </w:rPr>
        <w:t xml:space="preserve"> произведена установка системы наружного видеонаблюдения.</w:t>
      </w:r>
    </w:p>
    <w:p w:rsidR="0071401E" w:rsidRPr="00EC7A65" w:rsidRDefault="0071401E" w:rsidP="009C4B9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в финансовых показателях составляет 100%.</w:t>
      </w:r>
    </w:p>
    <w:p w:rsidR="0071401E" w:rsidRPr="00EC7A65" w:rsidRDefault="0071401E" w:rsidP="009C4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 отображены в отчете «Об исполнении целевых показателей муниципальной программы ОРМО».</w:t>
      </w:r>
    </w:p>
    <w:p w:rsidR="0071401E" w:rsidRPr="00EC7A65" w:rsidRDefault="0071401E" w:rsidP="009C4B95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позволит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7A65">
        <w:rPr>
          <w:rFonts w:ascii="Times New Roman" w:hAnsi="Times New Roman" w:cs="Times New Roman"/>
          <w:sz w:val="24"/>
          <w:szCs w:val="24"/>
        </w:rPr>
        <w:t xml:space="preserve"> 2017 году:</w:t>
      </w:r>
    </w:p>
    <w:p w:rsidR="0071401E" w:rsidRPr="00EC7A65" w:rsidRDefault="0071401E" w:rsidP="009C4B9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 xml:space="preserve">- сократить общее количество зарегистрированных преступлений, совершенных на улицах и в общественных местах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7A6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A65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A65">
        <w:rPr>
          <w:rFonts w:ascii="Times New Roman" w:hAnsi="Times New Roman" w:cs="Times New Roman"/>
          <w:sz w:val="24"/>
          <w:szCs w:val="24"/>
        </w:rPr>
        <w:t xml:space="preserve"> году произошел рост количества зарегистрированных преступлений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A65">
        <w:rPr>
          <w:rFonts w:ascii="Times New Roman" w:hAnsi="Times New Roman" w:cs="Times New Roman"/>
          <w:sz w:val="24"/>
          <w:szCs w:val="24"/>
        </w:rPr>
        <w:t xml:space="preserve"> раза; в 2014 году на уровне плана 10ед</w:t>
      </w:r>
      <w:r>
        <w:rPr>
          <w:rFonts w:ascii="Times New Roman" w:hAnsi="Times New Roman" w:cs="Times New Roman"/>
          <w:sz w:val="24"/>
          <w:szCs w:val="24"/>
        </w:rPr>
        <w:t>; в 2015 г. в три раза 33 ед.</w:t>
      </w:r>
    </w:p>
    <w:p w:rsidR="0071401E" w:rsidRPr="00EC7A65" w:rsidRDefault="0071401E" w:rsidP="009C4B9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 xml:space="preserve">- привлечение граждан к реализации государственной политики в сфере охраны общественного порядка, обеспечения общественной безопасности и противодействию преступности не менее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EC7A65">
        <w:rPr>
          <w:rFonts w:ascii="Times New Roman" w:hAnsi="Times New Roman" w:cs="Times New Roman"/>
          <w:sz w:val="24"/>
          <w:szCs w:val="24"/>
        </w:rPr>
        <w:t xml:space="preserve"> жителей района. З</w:t>
      </w:r>
      <w:r>
        <w:rPr>
          <w:rFonts w:ascii="Times New Roman" w:hAnsi="Times New Roman" w:cs="Times New Roman"/>
          <w:sz w:val="24"/>
          <w:szCs w:val="24"/>
        </w:rPr>
        <w:t>а 2016 год к ООП привлекалось – 38 человек, з</w:t>
      </w:r>
      <w:r w:rsidRPr="00EC7A65">
        <w:rPr>
          <w:rFonts w:ascii="Times New Roman" w:hAnsi="Times New Roman" w:cs="Times New Roman"/>
          <w:sz w:val="24"/>
          <w:szCs w:val="24"/>
        </w:rPr>
        <w:t>а 2015 год к ООП привлекалось – 31 чел.; за 2014 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7A65">
        <w:rPr>
          <w:rFonts w:ascii="Times New Roman" w:hAnsi="Times New Roman" w:cs="Times New Roman"/>
          <w:sz w:val="24"/>
          <w:szCs w:val="24"/>
        </w:rPr>
        <w:t xml:space="preserve"> 22 чел.</w:t>
      </w:r>
    </w:p>
    <w:p w:rsidR="0071401E" w:rsidRDefault="0071401E" w:rsidP="009C4B9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7A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A65">
        <w:rPr>
          <w:rFonts w:ascii="Times New Roman" w:hAnsi="Times New Roman" w:cs="Times New Roman"/>
          <w:sz w:val="24"/>
          <w:szCs w:val="24"/>
        </w:rPr>
        <w:t xml:space="preserve">низить количество зарегистрированных преступлений, совершенных детьми из неблагополучных семей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A65">
        <w:rPr>
          <w:rFonts w:ascii="Times New Roman" w:hAnsi="Times New Roman" w:cs="Times New Roman"/>
          <w:sz w:val="24"/>
          <w:szCs w:val="24"/>
        </w:rPr>
        <w:t xml:space="preserve"> единиц. За 201</w:t>
      </w:r>
      <w:r>
        <w:rPr>
          <w:rFonts w:ascii="Times New Roman" w:hAnsi="Times New Roman" w:cs="Times New Roman"/>
          <w:sz w:val="24"/>
          <w:szCs w:val="24"/>
        </w:rPr>
        <w:t>6 год</w:t>
      </w:r>
      <w:r w:rsidRPr="00EC7A65">
        <w:rPr>
          <w:rFonts w:ascii="Times New Roman" w:hAnsi="Times New Roman" w:cs="Times New Roman"/>
          <w:sz w:val="24"/>
          <w:szCs w:val="24"/>
        </w:rPr>
        <w:t xml:space="preserve"> фактическое значение составило 5 единиц</w:t>
      </w:r>
      <w:r>
        <w:rPr>
          <w:rFonts w:ascii="Times New Roman" w:hAnsi="Times New Roman" w:cs="Times New Roman"/>
          <w:sz w:val="24"/>
          <w:szCs w:val="24"/>
        </w:rPr>
        <w:t xml:space="preserve"> (снижение на 16%)</w:t>
      </w:r>
      <w:r w:rsidRPr="00EC7A65">
        <w:rPr>
          <w:rFonts w:ascii="Times New Roman" w:hAnsi="Times New Roman" w:cs="Times New Roman"/>
          <w:sz w:val="24"/>
          <w:szCs w:val="24"/>
        </w:rPr>
        <w:t>, что однозначно показателю 2014 года.</w:t>
      </w:r>
    </w:p>
    <w:p w:rsidR="00B50282" w:rsidRPr="00EC7A65" w:rsidRDefault="00B50282" w:rsidP="009C4B9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401E" w:rsidRDefault="0071401E" w:rsidP="001E1A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59C">
        <w:rPr>
          <w:rFonts w:ascii="Times New Roman" w:hAnsi="Times New Roman" w:cs="Times New Roman"/>
          <w:b/>
          <w:bCs/>
          <w:sz w:val="24"/>
          <w:szCs w:val="24"/>
        </w:rPr>
        <w:t>Подпрограмма «Повышение безопасности дорожного движения в Ольхонском районе» на 2014-201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A459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Проблема аварийности, связанная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75675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E75675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71401E" w:rsidRPr="00E75675" w:rsidRDefault="0071401E" w:rsidP="008B1B8C">
      <w:pPr>
        <w:pStyle w:val="Style1"/>
        <w:widowControl/>
        <w:spacing w:before="67" w:line="240" w:lineRule="auto"/>
        <w:rPr>
          <w:rStyle w:val="FontStyle11"/>
          <w:rFonts w:ascii="Calibri" w:hAnsi="Calibri"/>
          <w:sz w:val="24"/>
          <w:szCs w:val="24"/>
        </w:rPr>
      </w:pPr>
      <w:r w:rsidRPr="00E75675">
        <w:rPr>
          <w:rStyle w:val="FontStyle11"/>
          <w:rFonts w:ascii="Calibri" w:hAnsi="Calibri"/>
          <w:sz w:val="24"/>
          <w:szCs w:val="24"/>
        </w:rPr>
        <w:t>Основная часть дорожно-транспортных происшествий в районе все последние годы происходит по вине и с участием, так называемого транзитного автотранспорта.</w:t>
      </w:r>
    </w:p>
    <w:p w:rsidR="0071401E" w:rsidRPr="00E75675" w:rsidRDefault="0071401E" w:rsidP="008B1B8C">
      <w:pPr>
        <w:pStyle w:val="Style1"/>
        <w:widowControl/>
        <w:spacing w:before="5" w:line="240" w:lineRule="auto"/>
        <w:ind w:firstLine="696"/>
        <w:rPr>
          <w:rStyle w:val="FontStyle11"/>
          <w:rFonts w:ascii="Calibri" w:hAnsi="Calibri"/>
          <w:sz w:val="24"/>
          <w:szCs w:val="24"/>
        </w:rPr>
      </w:pPr>
      <w:r w:rsidRPr="00E75675">
        <w:rPr>
          <w:rStyle w:val="FontStyle11"/>
          <w:rFonts w:ascii="Calibri" w:hAnsi="Calibri"/>
          <w:sz w:val="24"/>
          <w:szCs w:val="24"/>
        </w:rPr>
        <w:lastRenderedPageBreak/>
        <w:t>Кроме этого по прежнему остается большим число отдыхающих так называемых «дикарей», их как минимум в полтора-два раза больше категории граждан отдыхающих на туристических базах. Таким образом, за счет отдыхающих общее количество автотранспорта на дорогах района возрастает до 10 тыс. единиц.</w:t>
      </w:r>
    </w:p>
    <w:p w:rsidR="0071401E" w:rsidRPr="00E75675" w:rsidRDefault="0071401E" w:rsidP="008B1B8C">
      <w:pPr>
        <w:pStyle w:val="Style1"/>
        <w:widowControl/>
        <w:spacing w:line="240" w:lineRule="auto"/>
        <w:ind w:firstLine="696"/>
        <w:rPr>
          <w:rStyle w:val="FontStyle11"/>
          <w:rFonts w:ascii="Calibri" w:hAnsi="Calibri"/>
          <w:sz w:val="24"/>
          <w:szCs w:val="24"/>
        </w:rPr>
      </w:pPr>
      <w:r w:rsidRPr="00E75675">
        <w:rPr>
          <w:rStyle w:val="FontStyle11"/>
          <w:rFonts w:ascii="Calibri" w:hAnsi="Calibri"/>
          <w:sz w:val="24"/>
          <w:szCs w:val="24"/>
        </w:rPr>
        <w:t>Протяженность автомобильных дорог района составляет 530 километров.</w:t>
      </w:r>
    </w:p>
    <w:p w:rsidR="0071401E" w:rsidRPr="00E75675" w:rsidRDefault="0071401E" w:rsidP="00063FA8">
      <w:pPr>
        <w:spacing w:after="0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5">
        <w:rPr>
          <w:rFonts w:ascii="Times New Roman" w:hAnsi="Times New Roman" w:cs="Times New Roman"/>
          <w:color w:val="000000"/>
          <w:sz w:val="24"/>
          <w:szCs w:val="24"/>
        </w:rPr>
        <w:t>Количество дорожно-транспортных происшествий в 2012 году – 122ед., в 2013 году – 138ед., в 2014 году – 101ед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5675">
        <w:rPr>
          <w:rFonts w:ascii="Times New Roman" w:hAnsi="Times New Roman" w:cs="Times New Roman"/>
          <w:color w:val="000000"/>
          <w:sz w:val="24"/>
          <w:szCs w:val="24"/>
        </w:rPr>
        <w:t>, в 2015 году – 85 ед.</w:t>
      </w:r>
      <w:r>
        <w:rPr>
          <w:rFonts w:ascii="Times New Roman" w:hAnsi="Times New Roman" w:cs="Times New Roman"/>
          <w:color w:val="000000"/>
          <w:sz w:val="24"/>
          <w:szCs w:val="24"/>
        </w:rPr>
        <w:t>, в 2016 – 92 ед.</w:t>
      </w:r>
    </w:p>
    <w:p w:rsidR="0071401E" w:rsidRPr="00680A9D" w:rsidRDefault="0071401E" w:rsidP="00CC2B6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ahoma" w:hAnsi="Tahoma" w:cs="Tahoma"/>
          <w:b/>
          <w:bCs/>
          <w:sz w:val="16"/>
          <w:szCs w:val="16"/>
        </w:rPr>
      </w:pPr>
      <w:r w:rsidRPr="00E75675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столкновение, опрокидывание и наезд на пешехода, а также наезд на препятствие. Половина всех ДТП связана с неправильным выбором скорости движения. В 2012 году зарегистрировано 2 ДТП с участием детей (2 пострадавших), в 2013 году зарегистрировано 2 ДТП с участием детей (3 пострадавших), в 2014 году зарегистрировано 5 ДТП с участием детей (6 пострадавших), в 2015 году зарегистрировано 3 ДТП с участием </w:t>
      </w:r>
      <w:r>
        <w:rPr>
          <w:rFonts w:ascii="Times New Roman" w:hAnsi="Times New Roman" w:cs="Times New Roman"/>
          <w:sz w:val="24"/>
          <w:szCs w:val="24"/>
        </w:rPr>
        <w:t>детей (5 пострадавших, 1 погиб)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году зарегистрировано </w:t>
      </w:r>
      <w:r w:rsidRPr="00680A9D">
        <w:rPr>
          <w:rFonts w:ascii="Times New Roman" w:hAnsi="Times New Roman" w:cs="Times New Roman"/>
          <w:sz w:val="24"/>
          <w:szCs w:val="24"/>
        </w:rPr>
        <w:t xml:space="preserve">2 ДТП </w:t>
      </w:r>
      <w:r>
        <w:rPr>
          <w:rFonts w:ascii="Times New Roman" w:hAnsi="Times New Roman" w:cs="Times New Roman"/>
          <w:sz w:val="24"/>
          <w:szCs w:val="24"/>
        </w:rPr>
        <w:t xml:space="preserve">с участием детей (3 </w:t>
      </w:r>
      <w:r w:rsidRPr="00680A9D">
        <w:rPr>
          <w:rFonts w:ascii="Times New Roman" w:hAnsi="Times New Roman" w:cs="Times New Roman"/>
          <w:sz w:val="24"/>
          <w:szCs w:val="24"/>
        </w:rPr>
        <w:t>пострада</w:t>
      </w:r>
      <w:r>
        <w:rPr>
          <w:rFonts w:ascii="Times New Roman" w:hAnsi="Times New Roman" w:cs="Times New Roman"/>
          <w:sz w:val="24"/>
          <w:szCs w:val="24"/>
        </w:rPr>
        <w:t>вших).</w:t>
      </w:r>
    </w:p>
    <w:p w:rsidR="0071401E" w:rsidRPr="00680A9D" w:rsidRDefault="0071401E" w:rsidP="00063FA8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304527">
        <w:rPr>
          <w:rFonts w:ascii="Times New Roman" w:hAnsi="Times New Roman" w:cs="Times New Roman"/>
          <w:sz w:val="24"/>
          <w:szCs w:val="24"/>
        </w:rPr>
        <w:t>за нарушение правил перевозки детей выявлено 128 нарушений (АППГ-129) снижение на 0,7%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1) постоянно возрастающая мобильность населения;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2) уменьшение перевозок общественным транспортом и увеличение перевозок личным транспортом;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3)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</w:t>
      </w:r>
      <w:r>
        <w:rPr>
          <w:rFonts w:ascii="Times New Roman" w:hAnsi="Times New Roman" w:cs="Times New Roman"/>
          <w:sz w:val="24"/>
          <w:szCs w:val="24"/>
        </w:rPr>
        <w:t>я, а также рост количества ДТП.</w:t>
      </w:r>
    </w:p>
    <w:p w:rsidR="0071401E" w:rsidRPr="00E75675" w:rsidRDefault="0071401E" w:rsidP="008B1B8C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</w:t>
      </w:r>
      <w:r>
        <w:rPr>
          <w:rFonts w:ascii="Times New Roman" w:hAnsi="Times New Roman" w:cs="Times New Roman"/>
          <w:sz w:val="24"/>
          <w:szCs w:val="24"/>
        </w:rPr>
        <w:t>ющиеся особой степенью тяжести.</w:t>
      </w:r>
    </w:p>
    <w:p w:rsidR="0071401E" w:rsidRPr="00CF1C92" w:rsidRDefault="0071401E" w:rsidP="008B1B8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t>Основная цель подпрограммы - Повышение уровня безопасности дорожного движения на автомобильных дорогах Ольхонского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01E" w:rsidRPr="00E75675" w:rsidRDefault="0071401E" w:rsidP="008B1B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675">
        <w:rPr>
          <w:rFonts w:ascii="Times New Roman" w:hAnsi="Times New Roman" w:cs="Times New Roman"/>
          <w:sz w:val="24"/>
          <w:szCs w:val="24"/>
        </w:rPr>
        <w:t>По подпрограмме «Повышение безопасности дорожного движения в Ольхонском районе» на 2014-201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«Обеспечение безопасности жизнедеятельности на территории Ольхонского районного муниципального образования» на 20</w:t>
      </w:r>
      <w:r>
        <w:rPr>
          <w:rFonts w:ascii="Times New Roman" w:hAnsi="Times New Roman" w:cs="Times New Roman"/>
          <w:sz w:val="24"/>
          <w:szCs w:val="24"/>
        </w:rPr>
        <w:t>14-2019</w:t>
      </w:r>
      <w:r w:rsidRPr="00E7567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от 8 декабря 2014 года №2477 </w:t>
      </w:r>
      <w:r w:rsidRPr="003B617E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ОРМО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7E">
        <w:rPr>
          <w:rFonts w:ascii="Times New Roman" w:hAnsi="Times New Roman" w:cs="Times New Roman"/>
          <w:sz w:val="24"/>
          <w:szCs w:val="24"/>
        </w:rPr>
        <w:t>"Обеспечение безопасности жизнедеятельности на территории ОРМО" на 2014-201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617E">
        <w:rPr>
          <w:rFonts w:ascii="Times New Roman" w:hAnsi="Times New Roman" w:cs="Times New Roman"/>
          <w:sz w:val="24"/>
          <w:szCs w:val="24"/>
        </w:rPr>
        <w:t xml:space="preserve"> годы"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>проведено:</w:t>
      </w:r>
      <w:proofErr w:type="gramEnd"/>
    </w:p>
    <w:p w:rsidR="0071401E" w:rsidRPr="00E75675" w:rsidRDefault="0071401E" w:rsidP="00031F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2 мероприятия: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юных инспекторов движения "Безопасное колесо"</w:t>
            </w:r>
          </w:p>
        </w:tc>
        <w:tc>
          <w:tcPr>
            <w:tcW w:w="3190" w:type="dxa"/>
          </w:tcPr>
          <w:p w:rsidR="0071401E" w:rsidRPr="00E75675" w:rsidRDefault="0071401E" w:rsidP="00C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их распространение среди учащихся образовательных учреждений (Еланцынская СОШ)</w:t>
            </w:r>
          </w:p>
        </w:tc>
        <w:tc>
          <w:tcPr>
            <w:tcW w:w="3190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71401E" w:rsidRPr="00E75675" w:rsidRDefault="0071401E" w:rsidP="00C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401E" w:rsidRDefault="0071401E" w:rsidP="008B1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401E" w:rsidRPr="00E75675" w:rsidRDefault="0071401E" w:rsidP="008B1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5675">
        <w:rPr>
          <w:rFonts w:ascii="Times New Roman" w:hAnsi="Times New Roman" w:cs="Times New Roman"/>
          <w:sz w:val="24"/>
          <w:szCs w:val="24"/>
        </w:rPr>
        <w:lastRenderedPageBreak/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675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B5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слета-конкурса юных инспекторов движения "Безопасное колесо"</w:t>
            </w:r>
          </w:p>
        </w:tc>
        <w:tc>
          <w:tcPr>
            <w:tcW w:w="3190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2C4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1401E" w:rsidRPr="00E75675" w:rsidRDefault="0071401E" w:rsidP="002C4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7567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их распространение среди учащихся образовательных учреждений (</w:t>
            </w:r>
            <w:r w:rsidRPr="004E0BBA">
              <w:rPr>
                <w:rFonts w:ascii="Times New Roman" w:hAnsi="Times New Roman" w:cs="Times New Roman"/>
                <w:sz w:val="24"/>
                <w:szCs w:val="24"/>
              </w:rPr>
              <w:t>Хуж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ирская СОШ)</w:t>
            </w:r>
          </w:p>
        </w:tc>
        <w:tc>
          <w:tcPr>
            <w:tcW w:w="3190" w:type="dxa"/>
          </w:tcPr>
          <w:p w:rsidR="0071401E" w:rsidRPr="00E75675" w:rsidRDefault="0071401E" w:rsidP="002C4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1401E" w:rsidRPr="00C6635F" w:rsidRDefault="0071401E" w:rsidP="00C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«Оборудование учреждений и дошкольных образовательных учреждений наглядными пособиями по безопасности дорожного движения» </w:t>
            </w:r>
          </w:p>
          <w:p w:rsidR="0071401E" w:rsidRPr="00C6635F" w:rsidRDefault="0071401E" w:rsidP="00E64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01E" w:rsidRPr="00E75675" w:rsidRDefault="0071401E" w:rsidP="00C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01E" w:rsidRPr="004E0BBA">
        <w:tc>
          <w:tcPr>
            <w:tcW w:w="959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401E" w:rsidRPr="00E75675" w:rsidRDefault="0071401E" w:rsidP="00E6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71401E" w:rsidRPr="00E75675" w:rsidRDefault="0071401E" w:rsidP="00C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E0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401E" w:rsidRDefault="0071401E" w:rsidP="00C669D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401E" w:rsidRPr="00304527" w:rsidRDefault="0071401E" w:rsidP="0030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527">
        <w:rPr>
          <w:rFonts w:ascii="Times New Roman" w:hAnsi="Times New Roman" w:cs="Times New Roman"/>
          <w:sz w:val="24"/>
          <w:szCs w:val="24"/>
        </w:rPr>
        <w:t>По подпрограмме «Повышение безопасности дорожного движения в Ольхонском районе» на 2014-2019 годы запланировано на 2016 год 34</w:t>
      </w:r>
      <w:r>
        <w:rPr>
          <w:rFonts w:ascii="Times New Roman" w:hAnsi="Times New Roman" w:cs="Times New Roman"/>
          <w:sz w:val="24"/>
          <w:szCs w:val="24"/>
        </w:rPr>
        <w:t xml:space="preserve"> 700 рублей, освоено 67%.</w:t>
      </w:r>
    </w:p>
    <w:p w:rsidR="0071401E" w:rsidRPr="00304527" w:rsidRDefault="0071401E" w:rsidP="0030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126"/>
        <w:gridCol w:w="1666"/>
      </w:tblGrid>
      <w:tr w:rsidR="0071401E" w:rsidRPr="00304527">
        <w:tc>
          <w:tcPr>
            <w:tcW w:w="5920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1401E" w:rsidRPr="00304527">
        <w:tc>
          <w:tcPr>
            <w:tcW w:w="5920" w:type="dxa"/>
          </w:tcPr>
          <w:p w:rsidR="0071401E" w:rsidRPr="00304527" w:rsidRDefault="0071401E" w:rsidP="003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«Участие в областном конкурсе юных инспекторов движения "Безопасное колесо"»</w:t>
            </w:r>
          </w:p>
        </w:tc>
        <w:tc>
          <w:tcPr>
            <w:tcW w:w="212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КУСС ОРМО</w:t>
            </w:r>
          </w:p>
        </w:tc>
        <w:tc>
          <w:tcPr>
            <w:tcW w:w="166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71401E" w:rsidRPr="00304527">
        <w:tc>
          <w:tcPr>
            <w:tcW w:w="5920" w:type="dxa"/>
          </w:tcPr>
          <w:p w:rsidR="0071401E" w:rsidRPr="00304527" w:rsidRDefault="0071401E" w:rsidP="003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«Приобретение </w:t>
            </w:r>
            <w:proofErr w:type="spellStart"/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0452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их распространение среди учащихся образовательных учреждений »</w:t>
            </w:r>
          </w:p>
          <w:p w:rsidR="0071401E" w:rsidRPr="00304527" w:rsidRDefault="0071401E" w:rsidP="003045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МКОУ Бугульдейская СОШ</w:t>
            </w:r>
          </w:p>
          <w:p w:rsidR="0071401E" w:rsidRPr="00304527" w:rsidRDefault="0071401E" w:rsidP="003045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Куретская</w:t>
            </w:r>
            <w:proofErr w:type="spellEnd"/>
            <w:r w:rsidRPr="003045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1401E" w:rsidRPr="00304527" w:rsidRDefault="0071401E" w:rsidP="003045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МКОУ Онгуренская СОШ</w:t>
            </w:r>
          </w:p>
        </w:tc>
        <w:tc>
          <w:tcPr>
            <w:tcW w:w="212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КУСС ОРМО</w:t>
            </w:r>
          </w:p>
        </w:tc>
        <w:tc>
          <w:tcPr>
            <w:tcW w:w="166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1401E" w:rsidRPr="00304527">
        <w:tc>
          <w:tcPr>
            <w:tcW w:w="5920" w:type="dxa"/>
          </w:tcPr>
          <w:p w:rsidR="0071401E" w:rsidRPr="00304527" w:rsidRDefault="0071401E" w:rsidP="003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Мероприятие «Оборудование учреждений и дошкольных образовательных учреждений наглядными пособиями по безопасности дорожного движения»</w:t>
            </w:r>
          </w:p>
          <w:p w:rsidR="0071401E" w:rsidRPr="00304527" w:rsidRDefault="0071401E" w:rsidP="003045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МБОУ Хужирская СОШ</w:t>
            </w:r>
          </w:p>
        </w:tc>
        <w:tc>
          <w:tcPr>
            <w:tcW w:w="212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КУСС ОРМО</w:t>
            </w:r>
          </w:p>
        </w:tc>
        <w:tc>
          <w:tcPr>
            <w:tcW w:w="166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1E" w:rsidRPr="00304527">
        <w:tc>
          <w:tcPr>
            <w:tcW w:w="5920" w:type="dxa"/>
          </w:tcPr>
          <w:p w:rsidR="0071401E" w:rsidRPr="00304527" w:rsidRDefault="0071401E" w:rsidP="003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401E" w:rsidRPr="00304527" w:rsidRDefault="0071401E" w:rsidP="0030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</w:tr>
    </w:tbl>
    <w:p w:rsidR="0071401E" w:rsidRDefault="0071401E" w:rsidP="00C669D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1401E" w:rsidRPr="006F02D0" w:rsidRDefault="0071401E" w:rsidP="006F02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76F">
        <w:rPr>
          <w:rFonts w:ascii="Times New Roman" w:hAnsi="Times New Roman" w:cs="Times New Roman"/>
          <w:sz w:val="24"/>
          <w:szCs w:val="24"/>
        </w:rPr>
        <w:t xml:space="preserve">Данные мероприятия направлены на достижение </w:t>
      </w:r>
      <w:r w:rsidRPr="00E75675">
        <w:rPr>
          <w:rFonts w:ascii="Times New Roman" w:hAnsi="Times New Roman" w:cs="Times New Roman"/>
          <w:sz w:val="24"/>
          <w:szCs w:val="24"/>
        </w:rPr>
        <w:t>-</w:t>
      </w:r>
      <w:r w:rsidRPr="002B276F">
        <w:rPr>
          <w:rFonts w:ascii="Times New Roman" w:hAnsi="Times New Roman" w:cs="Times New Roman"/>
          <w:sz w:val="24"/>
          <w:szCs w:val="24"/>
        </w:rPr>
        <w:t xml:space="preserve"> формирование у населения района, в </w:t>
      </w:r>
      <w:proofErr w:type="spellStart"/>
      <w:r w:rsidRPr="002B27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276F">
        <w:rPr>
          <w:rFonts w:ascii="Times New Roman" w:hAnsi="Times New Roman" w:cs="Times New Roman"/>
          <w:sz w:val="24"/>
          <w:szCs w:val="24"/>
        </w:rPr>
        <w:t>. у учащихся общеобразовательных</w:t>
      </w:r>
      <w:r w:rsidRPr="00E75675">
        <w:rPr>
          <w:rFonts w:ascii="Times New Roman" w:hAnsi="Times New Roman" w:cs="Times New Roman"/>
          <w:sz w:val="24"/>
          <w:szCs w:val="24"/>
        </w:rPr>
        <w:t xml:space="preserve"> учреждений, навыков соблюдения и выполнения правил дорожного движения и как следствие на снижение количества дорожно-транспортных происшествий с участием детей путем привлечения в профилактических мероприятиях и конкурсах в сфере безопасности дорожного движения, а также обеспечение учащихся начальных классов светоотражающими лентами (приспособлениями).</w:t>
      </w:r>
      <w:proofErr w:type="gramEnd"/>
      <w:r w:rsidRPr="00E75675">
        <w:rPr>
          <w:rFonts w:ascii="Times New Roman" w:hAnsi="Times New Roman" w:cs="Times New Roman"/>
          <w:sz w:val="24"/>
          <w:szCs w:val="24"/>
        </w:rPr>
        <w:t xml:space="preserve"> За отчетный период в конкурсах «Безопасное колесо» районного и областного уровня приняло 24 ребенка, что составляет 100% от запланированного показателя. Приобретены </w:t>
      </w:r>
      <w:proofErr w:type="spellStart"/>
      <w:r w:rsidRPr="00E75675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E75675">
        <w:rPr>
          <w:rFonts w:ascii="Times New Roman" w:hAnsi="Times New Roman" w:cs="Times New Roman"/>
          <w:sz w:val="24"/>
          <w:szCs w:val="24"/>
        </w:rPr>
        <w:t xml:space="preserve"> ленты для учеников 1-4 классов МБОУ «Еланцынская средняя общеобразовательная школа» в количестве -</w:t>
      </w:r>
      <w:r>
        <w:rPr>
          <w:rFonts w:ascii="Times New Roman" w:hAnsi="Times New Roman" w:cs="Times New Roman"/>
          <w:sz w:val="24"/>
          <w:szCs w:val="24"/>
        </w:rPr>
        <w:t xml:space="preserve"> 300 шт. (2014 год),</w:t>
      </w:r>
      <w:r w:rsidRPr="00E75675">
        <w:rPr>
          <w:rFonts w:ascii="Times New Roman" w:hAnsi="Times New Roman" w:cs="Times New Roman"/>
          <w:sz w:val="24"/>
          <w:szCs w:val="24"/>
        </w:rPr>
        <w:t xml:space="preserve"> МБОУ «Хужирская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75">
        <w:rPr>
          <w:rFonts w:ascii="Times New Roman" w:hAnsi="Times New Roman" w:cs="Times New Roman"/>
          <w:sz w:val="24"/>
          <w:szCs w:val="24"/>
        </w:rPr>
        <w:t xml:space="preserve">- 93 </w:t>
      </w:r>
      <w:r w:rsidRPr="00E75675">
        <w:rPr>
          <w:rFonts w:ascii="Times New Roman" w:hAnsi="Times New Roman" w:cs="Times New Roman"/>
          <w:sz w:val="24"/>
          <w:szCs w:val="24"/>
        </w:rPr>
        <w:lastRenderedPageBreak/>
        <w:t>шт.</w:t>
      </w:r>
      <w:r>
        <w:rPr>
          <w:rFonts w:ascii="Times New Roman" w:hAnsi="Times New Roman" w:cs="Times New Roman"/>
          <w:sz w:val="24"/>
          <w:szCs w:val="24"/>
        </w:rPr>
        <w:t xml:space="preserve"> (2015 год),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угульдейская средняя общеобразовательная школа»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шт.,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F02D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уретская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шт.,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нгуренская средняя общеобразовательная школа»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2D0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шт. (2016 год).</w:t>
      </w:r>
    </w:p>
    <w:p w:rsidR="0071401E" w:rsidRPr="00E75675" w:rsidRDefault="0071401E" w:rsidP="00C669D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2017 год в рамках подпрограммы «</w:t>
      </w:r>
      <w:r w:rsidRPr="00E75675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Ольхонском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дальнейшее обеспечение мероприятий, направленных на профилактику БДД в размере 45 000 рублей.</w:t>
      </w:r>
    </w:p>
    <w:p w:rsidR="0071401E" w:rsidRDefault="0071401E" w:rsidP="003C2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01E" w:rsidRPr="003C29D3" w:rsidRDefault="0071401E" w:rsidP="003C29D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9D3">
        <w:rPr>
          <w:rFonts w:ascii="Times New Roman" w:hAnsi="Times New Roman" w:cs="Times New Roman"/>
          <w:b/>
          <w:bCs/>
          <w:sz w:val="24"/>
          <w:szCs w:val="24"/>
        </w:rPr>
        <w:t>Подпрограмма «</w:t>
      </w:r>
      <w:r w:rsidRPr="003C2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отдельных областных полномочий в сфере обращения с безнадзорными собаками и кошками в ОРМО»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C2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C2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71401E" w:rsidRDefault="0071401E" w:rsidP="00ED70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29D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87DFA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87DFA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у внесены изменения</w:t>
      </w:r>
      <w:r w:rsidRPr="00B87DF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ОРМО от </w:t>
      </w:r>
      <w:r>
        <w:rPr>
          <w:rFonts w:ascii="Times New Roman" w:hAnsi="Times New Roman" w:cs="Times New Roman"/>
          <w:sz w:val="24"/>
          <w:szCs w:val="24"/>
        </w:rPr>
        <w:t>12 декаб</w:t>
      </w:r>
      <w:r w:rsidRPr="00B87DFA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7DFA">
        <w:rPr>
          <w:rFonts w:ascii="Times New Roman" w:hAnsi="Times New Roman" w:cs="Times New Roman"/>
          <w:sz w:val="24"/>
          <w:szCs w:val="24"/>
        </w:rPr>
        <w:t xml:space="preserve"> года №2</w:t>
      </w:r>
      <w:r>
        <w:rPr>
          <w:rFonts w:ascii="Times New Roman" w:hAnsi="Times New Roman" w:cs="Times New Roman"/>
          <w:sz w:val="24"/>
          <w:szCs w:val="24"/>
        </w:rPr>
        <w:t>92 «О внесении изменений в муниципальные программы».</w:t>
      </w:r>
    </w:p>
    <w:p w:rsidR="0071401E" w:rsidRDefault="0071401E" w:rsidP="00ED7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10E52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09.12.2013</w:t>
      </w:r>
      <w:r>
        <w:rPr>
          <w:rFonts w:ascii="Times New Roman" w:hAnsi="Times New Roman" w:cs="Times New Roman"/>
          <w:sz w:val="24"/>
          <w:szCs w:val="24"/>
        </w:rPr>
        <w:t xml:space="preserve"> № 110-ОЗ </w:t>
      </w:r>
      <w:r w:rsidRPr="00D10E52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10E52">
        <w:rPr>
          <w:rFonts w:ascii="Times New Roman" w:hAnsi="Times New Roman" w:cs="Times New Roman"/>
          <w:sz w:val="24"/>
          <w:szCs w:val="24"/>
        </w:rPr>
        <w:t xml:space="preserve">еречислено субвенций, предоставляемых местным бюджетам из областного бюджета на осуществление отдельных областных государственных полномочий в сфере обращения с безнадзорными собаками и кошками в Иркутской области, на общую сумму </w:t>
      </w:r>
      <w:r>
        <w:rPr>
          <w:rFonts w:ascii="Times New Roman" w:hAnsi="Times New Roman" w:cs="Times New Roman"/>
          <w:sz w:val="24"/>
          <w:szCs w:val="24"/>
        </w:rPr>
        <w:t>201,2 тысячу рублей.</w:t>
      </w:r>
      <w:proofErr w:type="gramEnd"/>
    </w:p>
    <w:p w:rsidR="0071401E" w:rsidRPr="00ED7021" w:rsidRDefault="0071401E" w:rsidP="00ED7021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</w:pP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>В рамках исполнения отдельных областных государственных полномочий в сфере обращения с безнадзорными животными в 2016 году администрацией Ольхонского РМО заключен муниципальный контракт на оказание услуг по отлову, транспортировке и передержке безнадзорных животных на территории Ольхонского районного муниципального образования</w:t>
      </w:r>
      <w:r w:rsidRPr="00ED7021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Исполнителем контракта является </w:t>
      </w: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>ИП Славин Вячеслав Владимирович. Объем услуг по контракту - 50 безнадзорн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>ых</w:t>
      </w: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 xml:space="preserve"> животн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>ых</w:t>
      </w: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en-US"/>
        </w:rPr>
        <w:t>. Фактически отловлено 50 единиц, все животные засвидетельствованы Ольхонским филиалом ОГБУ ИРСББЖ.</w:t>
      </w:r>
    </w:p>
    <w:p w:rsidR="0071401E" w:rsidRPr="00ED7021" w:rsidRDefault="0071401E" w:rsidP="00ED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Администрацией ОРМО проведены две выездные проверки. Нарушений не выявлено, представлены все необходимые документы (акты отлова животных, учетные дела, ветеринарные заключения). </w:t>
      </w:r>
      <w:r w:rsidRPr="00ED7021">
        <w:rPr>
          <w:rFonts w:ascii="Times New Roman" w:hAnsi="Times New Roman" w:cs="Times New Roman"/>
          <w:sz w:val="24"/>
          <w:szCs w:val="24"/>
        </w:rPr>
        <w:t>Стоимость оказываемых по контракту услуг составляет 201,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02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Финансирование услуг производилось за счет субвенций, полученных администрацией ОРМО из бюджета Иркутской области. </w:t>
      </w:r>
      <w:r w:rsidRPr="00ED7021">
        <w:rPr>
          <w:rFonts w:ascii="Times New Roman" w:hAnsi="Times New Roman" w:cs="Times New Roman"/>
          <w:sz w:val="24"/>
          <w:szCs w:val="24"/>
        </w:rPr>
        <w:t>В 2016 году администрацией Ольхонского РМО произведена оплата по контракту за фактически оказанные услуги в размере 147 657,06 рублей</w:t>
      </w:r>
      <w:r w:rsidRPr="00ED7021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Pr="00ED7021">
        <w:rPr>
          <w:rFonts w:ascii="Times New Roman" w:hAnsi="Times New Roman" w:cs="Times New Roman"/>
          <w:sz w:val="24"/>
          <w:szCs w:val="24"/>
        </w:rPr>
        <w:t>Завершение работ по контракту и окончательная оплата мероприятия по обращению с безнадзорными собаками и кошками состоится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01E" w:rsidRPr="004723F2" w:rsidRDefault="0071401E" w:rsidP="00ED7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021">
        <w:rPr>
          <w:rFonts w:ascii="Times New Roman" w:hAnsi="Times New Roman" w:cs="Times New Roman"/>
          <w:sz w:val="24"/>
          <w:szCs w:val="24"/>
        </w:rPr>
        <w:t>Во исполнение п.5 ст. 242 «Завершение текущего финансового года» Бюджетного кодекса РФ администрацией Ольхонского РМО произведен возврат неиспользованных по состоянию на 1 января текущего финансового года межбюджетных трансфертов, полученных в форме субвенций на осуществление отдельных областных государственных полномочий в сфере обращения с безнадзорными собаками и кошками на 2016 год, в размере 53 542,94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21">
        <w:rPr>
          <w:rFonts w:ascii="Times New Roman" w:hAnsi="Times New Roman" w:cs="Times New Roman"/>
          <w:sz w:val="24"/>
          <w:szCs w:val="24"/>
        </w:rPr>
        <w:t>Администрацией Ольхонского районного муниципального образования</w:t>
      </w:r>
      <w:proofErr w:type="gramEnd"/>
      <w:r w:rsidRPr="00ED7021">
        <w:rPr>
          <w:rFonts w:ascii="Times New Roman" w:hAnsi="Times New Roman" w:cs="Times New Roman"/>
          <w:sz w:val="24"/>
          <w:szCs w:val="24"/>
        </w:rPr>
        <w:t xml:space="preserve"> направлено ходатайство о возврате ранее предоставленных межбюджетных трансфертов, полученных в форме субвенций на осуществление отдельных областных государственных полномочий в сфере обращения с безнадзорными собаками и кошками, не использованны</w:t>
      </w:r>
      <w:bookmarkStart w:id="0" w:name="_GoBack"/>
      <w:bookmarkEnd w:id="0"/>
      <w:r w:rsidRPr="00ED7021">
        <w:rPr>
          <w:rFonts w:ascii="Times New Roman" w:hAnsi="Times New Roman" w:cs="Times New Roman"/>
          <w:sz w:val="24"/>
          <w:szCs w:val="24"/>
        </w:rPr>
        <w:t>х в 2016 году, в бюджет Ольхонского районного муниципального образования.</w:t>
      </w:r>
    </w:p>
    <w:sectPr w:rsidR="0071401E" w:rsidRPr="004723F2" w:rsidSect="00B5028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873"/>
    <w:multiLevelType w:val="hybridMultilevel"/>
    <w:tmpl w:val="9B4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E618A4"/>
    <w:multiLevelType w:val="hybridMultilevel"/>
    <w:tmpl w:val="DE68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A96"/>
    <w:rsid w:val="000158B3"/>
    <w:rsid w:val="00025C1A"/>
    <w:rsid w:val="00031FA8"/>
    <w:rsid w:val="0006312B"/>
    <w:rsid w:val="00063FA8"/>
    <w:rsid w:val="00071FB9"/>
    <w:rsid w:val="000E1430"/>
    <w:rsid w:val="001001A1"/>
    <w:rsid w:val="00110584"/>
    <w:rsid w:val="00120A2E"/>
    <w:rsid w:val="00126916"/>
    <w:rsid w:val="0013485D"/>
    <w:rsid w:val="001734E7"/>
    <w:rsid w:val="001818B5"/>
    <w:rsid w:val="001A00A3"/>
    <w:rsid w:val="001A6789"/>
    <w:rsid w:val="001E1A6C"/>
    <w:rsid w:val="001E1B8C"/>
    <w:rsid w:val="001E272A"/>
    <w:rsid w:val="001F2181"/>
    <w:rsid w:val="00262BDC"/>
    <w:rsid w:val="002A5C3A"/>
    <w:rsid w:val="002B276F"/>
    <w:rsid w:val="002C470E"/>
    <w:rsid w:val="00304527"/>
    <w:rsid w:val="003B617E"/>
    <w:rsid w:val="003C29D3"/>
    <w:rsid w:val="00405347"/>
    <w:rsid w:val="00427A10"/>
    <w:rsid w:val="004723F2"/>
    <w:rsid w:val="00490FBD"/>
    <w:rsid w:val="004E0BBA"/>
    <w:rsid w:val="00515BD1"/>
    <w:rsid w:val="005B13F8"/>
    <w:rsid w:val="00636C87"/>
    <w:rsid w:val="00643FC5"/>
    <w:rsid w:val="006500C3"/>
    <w:rsid w:val="00653D7B"/>
    <w:rsid w:val="00680A9D"/>
    <w:rsid w:val="00693F00"/>
    <w:rsid w:val="006F02D0"/>
    <w:rsid w:val="0070140B"/>
    <w:rsid w:val="0071401E"/>
    <w:rsid w:val="00803527"/>
    <w:rsid w:val="00812056"/>
    <w:rsid w:val="008B1B8C"/>
    <w:rsid w:val="009025D8"/>
    <w:rsid w:val="009112E2"/>
    <w:rsid w:val="00914CFF"/>
    <w:rsid w:val="0097432B"/>
    <w:rsid w:val="009B4EB2"/>
    <w:rsid w:val="009C4B95"/>
    <w:rsid w:val="009D0D82"/>
    <w:rsid w:val="00A15A28"/>
    <w:rsid w:val="00A25790"/>
    <w:rsid w:val="00AA352B"/>
    <w:rsid w:val="00AB2B70"/>
    <w:rsid w:val="00AD6C2D"/>
    <w:rsid w:val="00B23A09"/>
    <w:rsid w:val="00B46B58"/>
    <w:rsid w:val="00B50282"/>
    <w:rsid w:val="00B5755E"/>
    <w:rsid w:val="00B66AFE"/>
    <w:rsid w:val="00B67212"/>
    <w:rsid w:val="00B84D50"/>
    <w:rsid w:val="00B87DFA"/>
    <w:rsid w:val="00BA4A96"/>
    <w:rsid w:val="00BC3492"/>
    <w:rsid w:val="00C6635F"/>
    <w:rsid w:val="00C669D0"/>
    <w:rsid w:val="00CA459C"/>
    <w:rsid w:val="00CC2B60"/>
    <w:rsid w:val="00CD6B4D"/>
    <w:rsid w:val="00CF1C92"/>
    <w:rsid w:val="00CF48E5"/>
    <w:rsid w:val="00D10E52"/>
    <w:rsid w:val="00D73FEE"/>
    <w:rsid w:val="00E64A03"/>
    <w:rsid w:val="00E75675"/>
    <w:rsid w:val="00EA6127"/>
    <w:rsid w:val="00EC7A65"/>
    <w:rsid w:val="00ED7021"/>
    <w:rsid w:val="00F12776"/>
    <w:rsid w:val="00F2528F"/>
    <w:rsid w:val="00F46549"/>
    <w:rsid w:val="00FA2450"/>
    <w:rsid w:val="00FD7DDF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1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1B8C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B1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1B8C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8B1B8C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CA459C"/>
    <w:rPr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459C"/>
    <w:pPr>
      <w:widowControl w:val="0"/>
      <w:shd w:val="clear" w:color="auto" w:fill="FFFFFF"/>
      <w:spacing w:before="360" w:after="600" w:line="240" w:lineRule="atLeast"/>
      <w:jc w:val="both"/>
    </w:pPr>
    <w:rPr>
      <w:b/>
      <w:bCs/>
      <w:spacing w:val="7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1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2721</Words>
  <Characters>15514</Characters>
  <Application>Microsoft Office Word</Application>
  <DocSecurity>0</DocSecurity>
  <Lines>129</Lines>
  <Paragraphs>36</Paragraphs>
  <ScaleCrop>false</ScaleCrop>
  <Company>Microsoft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2016-06-27T01:29:00Z</cp:lastPrinted>
  <dcterms:created xsi:type="dcterms:W3CDTF">2017-02-13T07:52:00Z</dcterms:created>
  <dcterms:modified xsi:type="dcterms:W3CDTF">2017-03-01T23:45:00Z</dcterms:modified>
</cp:coreProperties>
</file>